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35D" w:rsidRPr="0032335D" w:rsidRDefault="0032335D" w:rsidP="0032335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</w:pPr>
      <w:r w:rsidRPr="0032335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>Проект BG05SFPR001-1.003-0001 „СИЛЕН СТАРТ” .</w:t>
      </w:r>
    </w:p>
    <w:p w:rsidR="0032335D" w:rsidRPr="0032335D" w:rsidRDefault="0032335D" w:rsidP="0032335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</w:pPr>
      <w:r w:rsidRPr="0032335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>Дейност 2.1- Интензивна работа с родители.</w:t>
      </w:r>
    </w:p>
    <w:p w:rsidR="0032335D" w:rsidRPr="0032335D" w:rsidRDefault="0032335D" w:rsidP="0032335D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</w:pPr>
      <w:r w:rsidRPr="0032335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 xml:space="preserve">На 13.02.2026г. С децата от ПГ ОУ "Кочо </w:t>
      </w:r>
      <w:proofErr w:type="spellStart"/>
      <w:r w:rsidRPr="0032335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>Честименски</w:t>
      </w:r>
      <w:proofErr w:type="spellEnd"/>
      <w:r w:rsidRPr="0032335D">
        <w:rPr>
          <w:rFonts w:ascii="inherit" w:eastAsia="Times New Roman" w:hAnsi="inherit" w:cs="Segoe UI Historic"/>
          <w:color w:val="080809"/>
          <w:sz w:val="23"/>
          <w:szCs w:val="23"/>
          <w:lang w:eastAsia="bg-BG"/>
        </w:rPr>
        <w:t>" заедно с техните родители изработихме страхотни мартенички , които след това зарадваха пенсионерите в с. Памидово, а там ни посрещна Баба Марта.</w:t>
      </w:r>
    </w:p>
    <w:p w:rsidR="0032335D" w:rsidRDefault="0032335D">
      <w:bookmarkStart w:id="0" w:name="_GoBack"/>
      <w:bookmarkEnd w:id="0"/>
    </w:p>
    <w:sectPr w:rsidR="00323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5D"/>
    <w:rsid w:val="0032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6C12E-4FDC-4C3F-885F-12B8F59C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96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1</cp:revision>
  <dcterms:created xsi:type="dcterms:W3CDTF">2026-03-03T18:00:00Z</dcterms:created>
  <dcterms:modified xsi:type="dcterms:W3CDTF">2026-03-03T18:01:00Z</dcterms:modified>
</cp:coreProperties>
</file>